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12" w:rsidRDefault="00F40589" w:rsidP="00CF4B12">
      <w:pPr>
        <w:pStyle w:val="Sansinterligne"/>
      </w:pPr>
      <w:r>
        <w:rPr>
          <w:noProof/>
          <w:lang w:eastAsia="fr-FR"/>
        </w:rPr>
        <w:pict>
          <v:shapetype id="_x0000_t202" coordsize="21600,21600" o:spt="202" path="m,l,21600r21600,l21600,xe">
            <v:stroke joinstyle="miter"/>
            <v:path gradientshapeok="t" o:connecttype="rect"/>
          </v:shapetype>
          <v:shape id="_x0000_s1026" type="#_x0000_t202" style="position:absolute;margin-left:85.5pt;margin-top:6.75pt;width:207pt;height:43.8pt;z-index:2516602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">
            <v:textbox>
              <w:txbxContent>
                <w:p w:rsidR="00C47E19" w:rsidRPr="003E7D06" w:rsidRDefault="00C47E19" w:rsidP="00CF4B12">
                  <w:pPr>
                    <w:pStyle w:val="Sansinterligne"/>
                    <w:jc w:val="center"/>
                    <w:rPr>
                      <w:rFonts w:ascii="Times New Roman" w:hAnsi="Times New Roman" w:cs="Times New Roman"/>
                      <w:b/>
                      <w:bCs/>
                      <w:i/>
                      <w:iCs/>
                      <w:sz w:val="28"/>
                      <w:szCs w:val="28"/>
                    </w:rPr>
                  </w:pPr>
                  <w:r>
                    <w:rPr>
                      <w:rFonts w:ascii="Times New Roman" w:hAnsi="Times New Roman" w:cs="Times New Roman"/>
                      <w:b/>
                      <w:bCs/>
                      <w:i/>
                      <w:iCs/>
                      <w:sz w:val="28"/>
                      <w:szCs w:val="28"/>
                    </w:rPr>
                    <w:t>Inscription au dispositif DEVOIRS FAITS</w:t>
                  </w:r>
                </w:p>
              </w:txbxContent>
            </v:textbox>
          </v:shape>
        </w:pict>
      </w:r>
      <w:r w:rsidR="00CF4B12">
        <w:rPr>
          <w:noProof/>
          <w:lang w:eastAsia="fr-FR"/>
        </w:rPr>
        <w:drawing>
          <wp:inline distT="0" distB="0" distL="0" distR="0">
            <wp:extent cx="819150" cy="81915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CF4B12" w:rsidRDefault="00CF4B12" w:rsidP="00CF4B12">
      <w:pPr>
        <w:pStyle w:val="Sansinterligne"/>
        <w:rPr>
          <w:rFonts w:ascii="Times New Roman" w:hAnsi="Times New Roman" w:cs="Times New Roman"/>
        </w:rPr>
      </w:pPr>
    </w:p>
    <w:p w:rsidR="00CF4B12" w:rsidRDefault="00CF4B12" w:rsidP="00CF4B12">
      <w:pPr>
        <w:pStyle w:val="Sansinterligne"/>
        <w:rPr>
          <w:rFonts w:ascii="Times New Roman" w:hAnsi="Times New Roman" w:cs="Times New Roman"/>
        </w:rPr>
      </w:pPr>
      <w:r>
        <w:rPr>
          <w:rFonts w:ascii="Times New Roman" w:hAnsi="Times New Roman" w:cs="Times New Roman"/>
        </w:rPr>
        <w:t>Le collège Jean Vilar vous propose d’inscrire votre enfant à un créneau « Devoirs Faits », encadré par un enseignant ou un AED du collège. Ce dispositif est gratuit, et permettra à votre enfant de bénéficier d’une aide :</w:t>
      </w:r>
    </w:p>
    <w:p w:rsidR="00CF4B12" w:rsidRDefault="00CF4B12" w:rsidP="00CF4B12">
      <w:pPr>
        <w:pStyle w:val="Sansinterligne"/>
        <w:numPr>
          <w:ilvl w:val="0"/>
          <w:numId w:val="1"/>
        </w:numPr>
        <w:rPr>
          <w:rFonts w:ascii="Times New Roman" w:hAnsi="Times New Roman" w:cs="Times New Roman"/>
        </w:rPr>
      </w:pPr>
      <w:r>
        <w:rPr>
          <w:rFonts w:ascii="Times New Roman" w:hAnsi="Times New Roman" w:cs="Times New Roman"/>
        </w:rPr>
        <w:t>Pour faire ses devoirs</w:t>
      </w:r>
    </w:p>
    <w:p w:rsidR="00CF4B12" w:rsidRDefault="00CF4B12" w:rsidP="00CF4B12">
      <w:pPr>
        <w:pStyle w:val="Sansinterligne"/>
        <w:numPr>
          <w:ilvl w:val="0"/>
          <w:numId w:val="1"/>
        </w:numPr>
        <w:rPr>
          <w:rFonts w:ascii="Times New Roman" w:hAnsi="Times New Roman" w:cs="Times New Roman"/>
        </w:rPr>
      </w:pPr>
      <w:r>
        <w:rPr>
          <w:rFonts w:ascii="Times New Roman" w:hAnsi="Times New Roman" w:cs="Times New Roman"/>
        </w:rPr>
        <w:t>Pour reprendre des notions qu’il n’a pas comprise</w:t>
      </w:r>
      <w:r w:rsidR="006674AC">
        <w:rPr>
          <w:rFonts w:ascii="Times New Roman" w:hAnsi="Times New Roman" w:cs="Times New Roman"/>
        </w:rPr>
        <w:t>s</w:t>
      </w:r>
    </w:p>
    <w:p w:rsidR="00CF4B12" w:rsidRDefault="00CF4B12" w:rsidP="00CF4B12">
      <w:pPr>
        <w:pStyle w:val="Sansinterligne"/>
        <w:rPr>
          <w:rFonts w:ascii="Times New Roman" w:hAnsi="Times New Roman" w:cs="Times New Roman"/>
        </w:rPr>
      </w:pPr>
    </w:p>
    <w:p w:rsidR="00CF4B12" w:rsidRDefault="006674AC" w:rsidP="00CF4B12">
      <w:pPr>
        <w:pStyle w:val="Sansinterligne"/>
        <w:rPr>
          <w:rFonts w:ascii="Times New Roman" w:hAnsi="Times New Roman" w:cs="Times New Roman"/>
        </w:rPr>
      </w:pPr>
      <w:r>
        <w:rPr>
          <w:rFonts w:ascii="Times New Roman" w:hAnsi="Times New Roman" w:cs="Times New Roman"/>
        </w:rPr>
        <w:t>Vous trouverez ci-dessous l</w:t>
      </w:r>
      <w:r w:rsidR="00CF4B12">
        <w:rPr>
          <w:rFonts w:ascii="Times New Roman" w:hAnsi="Times New Roman" w:cs="Times New Roman"/>
        </w:rPr>
        <w:t>’ensemble des créneaux (en blanc) ouvert</w:t>
      </w:r>
      <w:r>
        <w:rPr>
          <w:rFonts w:ascii="Times New Roman" w:hAnsi="Times New Roman" w:cs="Times New Roman"/>
        </w:rPr>
        <w:t>s</w:t>
      </w:r>
      <w:r w:rsidR="00CF4B12">
        <w:rPr>
          <w:rFonts w:ascii="Times New Roman" w:hAnsi="Times New Roman" w:cs="Times New Roman"/>
        </w:rPr>
        <w:t xml:space="preserve"> à l’heure actuelle. D’autres créneaux pourront être ouverts si besoin</w:t>
      </w:r>
      <w:r>
        <w:rPr>
          <w:rFonts w:ascii="Times New Roman" w:hAnsi="Times New Roman" w:cs="Times New Roman"/>
        </w:rPr>
        <w:t>.</w:t>
      </w:r>
      <w:r w:rsidR="00CF4B12">
        <w:rPr>
          <w:rFonts w:ascii="Times New Roman" w:hAnsi="Times New Roman" w:cs="Times New Roman"/>
        </w:rPr>
        <w:t> </w:t>
      </w:r>
    </w:p>
    <w:p w:rsidR="00CF4B12" w:rsidRDefault="00CF4B12" w:rsidP="00CF4B12">
      <w:pPr>
        <w:pStyle w:val="Sansinterligne"/>
        <w:rPr>
          <w:rFonts w:ascii="Times New Roman" w:hAnsi="Times New Roman" w:cs="Times New Roman"/>
        </w:rPr>
      </w:pPr>
      <w:r>
        <w:rPr>
          <w:rFonts w:ascii="Times New Roman" w:hAnsi="Times New Roman" w:cs="Times New Roman"/>
        </w:rPr>
        <w:t xml:space="preserve">Vous pouvez inscrire votre enfant sur une ou </w:t>
      </w:r>
      <w:r w:rsidR="006674AC">
        <w:rPr>
          <w:rFonts w:ascii="Times New Roman" w:hAnsi="Times New Roman" w:cs="Times New Roman"/>
        </w:rPr>
        <w:t>deux</w:t>
      </w:r>
      <w:r>
        <w:rPr>
          <w:rFonts w:ascii="Times New Roman" w:hAnsi="Times New Roman" w:cs="Times New Roman"/>
        </w:rPr>
        <w:t xml:space="preserve"> heures de devoirs faits. L’inscription est valable jusqu’aux vacances d’automne et pourra être reconduite ensuite.</w:t>
      </w:r>
    </w:p>
    <w:p w:rsidR="00CF4B12" w:rsidRDefault="00CF4B12" w:rsidP="00CF4B12">
      <w:pPr>
        <w:pStyle w:val="Sansinterligne"/>
        <w:rPr>
          <w:rFonts w:ascii="Times New Roman" w:hAnsi="Times New Roman" w:cs="Times New Roman"/>
        </w:rPr>
      </w:pPr>
    </w:p>
    <w:p w:rsidR="00CF4B12" w:rsidRPr="006674AC" w:rsidRDefault="00CF4B12" w:rsidP="00CF4B12">
      <w:pPr>
        <w:pStyle w:val="Sansinterligne"/>
        <w:rPr>
          <w:rFonts w:ascii="Times New Roman" w:hAnsi="Times New Roman" w:cs="Times New Roman"/>
          <w:b/>
        </w:rPr>
      </w:pPr>
      <w:r w:rsidRPr="006674AC">
        <w:rPr>
          <w:rFonts w:ascii="Times New Roman" w:hAnsi="Times New Roman" w:cs="Times New Roman"/>
          <w:b/>
        </w:rPr>
        <w:t>Pour inscrire votre enfant :</w:t>
      </w:r>
    </w:p>
    <w:p w:rsidR="00CF4B12" w:rsidRDefault="00CF4B12" w:rsidP="00CF4B12">
      <w:pPr>
        <w:pStyle w:val="Sansinterligne"/>
        <w:numPr>
          <w:ilvl w:val="0"/>
          <w:numId w:val="2"/>
        </w:numPr>
        <w:rPr>
          <w:rFonts w:ascii="Times New Roman" w:hAnsi="Times New Roman" w:cs="Times New Roman"/>
        </w:rPr>
      </w:pPr>
      <w:r>
        <w:rPr>
          <w:rFonts w:ascii="Times New Roman" w:hAnsi="Times New Roman" w:cs="Times New Roman"/>
        </w:rPr>
        <w:t xml:space="preserve">Choisissez </w:t>
      </w:r>
      <w:r w:rsidR="00F46A23">
        <w:rPr>
          <w:rFonts w:ascii="Times New Roman" w:hAnsi="Times New Roman" w:cs="Times New Roman"/>
        </w:rPr>
        <w:t>votre créneau</w:t>
      </w:r>
    </w:p>
    <w:p w:rsidR="006674AC" w:rsidRDefault="006674AC" w:rsidP="00CF4B12">
      <w:pPr>
        <w:pStyle w:val="Sansinterligne"/>
        <w:numPr>
          <w:ilvl w:val="0"/>
          <w:numId w:val="2"/>
        </w:numPr>
        <w:rPr>
          <w:rFonts w:ascii="Times New Roman" w:hAnsi="Times New Roman" w:cs="Times New Roman"/>
        </w:rPr>
      </w:pPr>
      <w:r w:rsidRPr="006674AC">
        <w:rPr>
          <w:rFonts w:ascii="Times New Roman" w:hAnsi="Times New Roman" w:cs="Times New Roman"/>
        </w:rPr>
        <w:t xml:space="preserve">Remplissez le coupon et </w:t>
      </w:r>
      <w:r>
        <w:rPr>
          <w:rFonts w:ascii="Times New Roman" w:hAnsi="Times New Roman" w:cs="Times New Roman"/>
        </w:rPr>
        <w:t>c</w:t>
      </w:r>
      <w:r w:rsidR="00F46A23" w:rsidRPr="006674AC">
        <w:rPr>
          <w:rFonts w:ascii="Times New Roman" w:hAnsi="Times New Roman" w:cs="Times New Roman"/>
        </w:rPr>
        <w:t xml:space="preserve">ochez un ou </w:t>
      </w:r>
      <w:r>
        <w:rPr>
          <w:rFonts w:ascii="Times New Roman" w:hAnsi="Times New Roman" w:cs="Times New Roman"/>
        </w:rPr>
        <w:t>deux</w:t>
      </w:r>
      <w:r w:rsidR="00F46A23" w:rsidRPr="006674AC">
        <w:rPr>
          <w:rFonts w:ascii="Times New Roman" w:hAnsi="Times New Roman" w:cs="Times New Roman"/>
        </w:rPr>
        <w:t xml:space="preserve"> </w:t>
      </w:r>
      <w:r>
        <w:rPr>
          <w:rFonts w:ascii="Times New Roman" w:hAnsi="Times New Roman" w:cs="Times New Roman"/>
        </w:rPr>
        <w:t>créneaux</w:t>
      </w:r>
    </w:p>
    <w:p w:rsidR="00F46A23" w:rsidRPr="006674AC" w:rsidRDefault="00F46A23" w:rsidP="00CF4B12">
      <w:pPr>
        <w:pStyle w:val="Sansinterligne"/>
        <w:numPr>
          <w:ilvl w:val="0"/>
          <w:numId w:val="2"/>
        </w:numPr>
        <w:rPr>
          <w:rFonts w:ascii="Times New Roman" w:hAnsi="Times New Roman" w:cs="Times New Roman"/>
        </w:rPr>
      </w:pPr>
      <w:r w:rsidRPr="006674AC">
        <w:rPr>
          <w:rFonts w:ascii="Times New Roman" w:hAnsi="Times New Roman" w:cs="Times New Roman"/>
        </w:rPr>
        <w:t>Signez ce coupon d’inscription</w:t>
      </w:r>
    </w:p>
    <w:p w:rsidR="00F46A23" w:rsidRDefault="006674AC" w:rsidP="00CF4B12">
      <w:pPr>
        <w:pStyle w:val="Sansinterligne"/>
        <w:numPr>
          <w:ilvl w:val="0"/>
          <w:numId w:val="2"/>
        </w:numPr>
        <w:rPr>
          <w:rFonts w:ascii="Times New Roman" w:hAnsi="Times New Roman" w:cs="Times New Roman"/>
        </w:rPr>
      </w:pPr>
      <w:r>
        <w:rPr>
          <w:rFonts w:ascii="Times New Roman" w:hAnsi="Times New Roman" w:cs="Times New Roman"/>
        </w:rPr>
        <w:t>Ramenez ce coupon au bureau de</w:t>
      </w:r>
      <w:r w:rsidR="00F46A23">
        <w:rPr>
          <w:rFonts w:ascii="Times New Roman" w:hAnsi="Times New Roman" w:cs="Times New Roman"/>
        </w:rPr>
        <w:t xml:space="preserve"> la vie scolaire</w:t>
      </w:r>
    </w:p>
    <w:p w:rsidR="00F46A23" w:rsidRDefault="00F46A23" w:rsidP="00CF4B12">
      <w:pPr>
        <w:pStyle w:val="Sansinterligne"/>
        <w:numPr>
          <w:ilvl w:val="0"/>
          <w:numId w:val="2"/>
        </w:numPr>
        <w:rPr>
          <w:rFonts w:ascii="Times New Roman" w:hAnsi="Times New Roman" w:cs="Times New Roman"/>
        </w:rPr>
      </w:pPr>
      <w:r>
        <w:rPr>
          <w:rFonts w:ascii="Times New Roman" w:hAnsi="Times New Roman" w:cs="Times New Roman"/>
        </w:rPr>
        <w:t xml:space="preserve">L’inscription sera effective dès </w:t>
      </w:r>
      <w:r w:rsidR="006674AC">
        <w:rPr>
          <w:rFonts w:ascii="Times New Roman" w:hAnsi="Times New Roman" w:cs="Times New Roman"/>
        </w:rPr>
        <w:t>qu’un personnel de vie scolaire aura récupéré</w:t>
      </w:r>
      <w:r>
        <w:rPr>
          <w:rFonts w:ascii="Times New Roman" w:hAnsi="Times New Roman" w:cs="Times New Roman"/>
        </w:rPr>
        <w:t xml:space="preserve"> ce coupon et collé un mot dans le carnet de votre enfant récapitulant le jour et l’heure du (des) créneau(x)</w:t>
      </w:r>
      <w:r w:rsidR="006674AC">
        <w:rPr>
          <w:rFonts w:ascii="Times New Roman" w:hAnsi="Times New Roman" w:cs="Times New Roman"/>
        </w:rPr>
        <w:t xml:space="preserve"> le concernant</w:t>
      </w:r>
    </w:p>
    <w:p w:rsidR="00F46A23" w:rsidRDefault="006674AC" w:rsidP="00F46A23">
      <w:pPr>
        <w:pStyle w:val="Sansinterligne"/>
        <w:rPr>
          <w:rFonts w:ascii="Times New Roman" w:hAnsi="Times New Roman" w:cs="Times New Roman"/>
        </w:rPr>
      </w:pPr>
      <w:r>
        <w:rPr>
          <w:rFonts w:ascii="Times New Roman" w:hAnsi="Times New Roman" w:cs="Times New Roman"/>
        </w:rPr>
        <w:t>--------------------------------------------------------------------------------------------------</w:t>
      </w:r>
    </w:p>
    <w:p w:rsidR="006674AC" w:rsidRDefault="006674AC" w:rsidP="00F46A23">
      <w:pPr>
        <w:pStyle w:val="Sansinterligne"/>
        <w:rPr>
          <w:rFonts w:ascii="Times New Roman" w:hAnsi="Times New Roman" w:cs="Times New Roman"/>
        </w:rPr>
      </w:pPr>
    </w:p>
    <w:p w:rsidR="00F46A23" w:rsidRDefault="00F46A23" w:rsidP="00F46A23">
      <w:pPr>
        <w:pStyle w:val="Sansinterligne"/>
        <w:rPr>
          <w:rFonts w:ascii="Times New Roman" w:hAnsi="Times New Roman" w:cs="Times New Roman"/>
        </w:rPr>
      </w:pPr>
      <w:r>
        <w:rPr>
          <w:rFonts w:ascii="Times New Roman" w:hAnsi="Times New Roman" w:cs="Times New Roman"/>
        </w:rPr>
        <w:t>NOM Prénom : __________________________________ Classe : ________</w:t>
      </w:r>
    </w:p>
    <w:p w:rsidR="00F46A23" w:rsidRDefault="00F46A23" w:rsidP="00F46A23">
      <w:pPr>
        <w:pStyle w:val="Sansinterligne"/>
        <w:rPr>
          <w:rFonts w:ascii="Times New Roman" w:hAnsi="Times New Roman" w:cs="Times New Roman"/>
        </w:rPr>
      </w:pPr>
    </w:p>
    <w:tbl>
      <w:tblPr>
        <w:tblStyle w:val="Grilledutableau"/>
        <w:tblW w:w="0" w:type="auto"/>
        <w:tblLook w:val="04A0"/>
      </w:tblPr>
      <w:tblGrid>
        <w:gridCol w:w="1378"/>
        <w:gridCol w:w="1220"/>
        <w:gridCol w:w="1223"/>
        <w:gridCol w:w="1263"/>
        <w:gridCol w:w="1212"/>
        <w:gridCol w:w="1265"/>
      </w:tblGrid>
      <w:tr w:rsidR="00F46A23" w:rsidTr="00C47E19">
        <w:tc>
          <w:tcPr>
            <w:tcW w:w="1378" w:type="dxa"/>
          </w:tcPr>
          <w:p w:rsidR="00F46A23" w:rsidRDefault="00F46A23" w:rsidP="00C47E19">
            <w:pPr>
              <w:pStyle w:val="Sansinterligne"/>
              <w:rPr>
                <w:rFonts w:ascii="Times New Roman" w:hAnsi="Times New Roman" w:cs="Times New Roman"/>
              </w:rPr>
            </w:pPr>
          </w:p>
        </w:tc>
        <w:tc>
          <w:tcPr>
            <w:tcW w:w="1220" w:type="dxa"/>
          </w:tcPr>
          <w:p w:rsidR="00F46A23" w:rsidRDefault="00F46A23" w:rsidP="00C47E19">
            <w:pPr>
              <w:pStyle w:val="Sansinterligne"/>
              <w:rPr>
                <w:rFonts w:ascii="Times New Roman" w:hAnsi="Times New Roman" w:cs="Times New Roman"/>
              </w:rPr>
            </w:pPr>
            <w:r>
              <w:rPr>
                <w:rFonts w:ascii="Times New Roman" w:hAnsi="Times New Roman" w:cs="Times New Roman"/>
              </w:rPr>
              <w:t>Lundi</w:t>
            </w:r>
          </w:p>
        </w:tc>
        <w:tc>
          <w:tcPr>
            <w:tcW w:w="1223" w:type="dxa"/>
          </w:tcPr>
          <w:p w:rsidR="00F46A23" w:rsidRDefault="00F46A23" w:rsidP="00C47E19">
            <w:pPr>
              <w:pStyle w:val="Sansinterligne"/>
              <w:rPr>
                <w:rFonts w:ascii="Times New Roman" w:hAnsi="Times New Roman" w:cs="Times New Roman"/>
              </w:rPr>
            </w:pPr>
            <w:r>
              <w:rPr>
                <w:rFonts w:ascii="Times New Roman" w:hAnsi="Times New Roman" w:cs="Times New Roman"/>
              </w:rPr>
              <w:t>Mardi</w:t>
            </w:r>
          </w:p>
        </w:tc>
        <w:tc>
          <w:tcPr>
            <w:tcW w:w="1263" w:type="dxa"/>
          </w:tcPr>
          <w:p w:rsidR="00F46A23" w:rsidRDefault="00F46A23" w:rsidP="00C47E19">
            <w:pPr>
              <w:pStyle w:val="Sansinterligne"/>
              <w:rPr>
                <w:rFonts w:ascii="Times New Roman" w:hAnsi="Times New Roman" w:cs="Times New Roman"/>
              </w:rPr>
            </w:pPr>
            <w:r>
              <w:rPr>
                <w:rFonts w:ascii="Times New Roman" w:hAnsi="Times New Roman" w:cs="Times New Roman"/>
              </w:rPr>
              <w:t>Mercredi</w:t>
            </w:r>
          </w:p>
        </w:tc>
        <w:tc>
          <w:tcPr>
            <w:tcW w:w="1212" w:type="dxa"/>
          </w:tcPr>
          <w:p w:rsidR="00F46A23" w:rsidRDefault="00F46A23" w:rsidP="00C47E19">
            <w:pPr>
              <w:pStyle w:val="Sansinterligne"/>
              <w:rPr>
                <w:rFonts w:ascii="Times New Roman" w:hAnsi="Times New Roman" w:cs="Times New Roman"/>
              </w:rPr>
            </w:pPr>
            <w:r>
              <w:rPr>
                <w:rFonts w:ascii="Times New Roman" w:hAnsi="Times New Roman" w:cs="Times New Roman"/>
              </w:rPr>
              <w:t>Jeudi</w:t>
            </w:r>
          </w:p>
        </w:tc>
        <w:tc>
          <w:tcPr>
            <w:tcW w:w="1265" w:type="dxa"/>
          </w:tcPr>
          <w:p w:rsidR="00F46A23" w:rsidRDefault="00F46A23" w:rsidP="00C47E19">
            <w:pPr>
              <w:pStyle w:val="Sansinterligne"/>
              <w:rPr>
                <w:rFonts w:ascii="Times New Roman" w:hAnsi="Times New Roman" w:cs="Times New Roman"/>
              </w:rPr>
            </w:pPr>
            <w:r>
              <w:rPr>
                <w:rFonts w:ascii="Times New Roman" w:hAnsi="Times New Roman" w:cs="Times New Roman"/>
              </w:rPr>
              <w:t>Vendredi</w:t>
            </w:r>
          </w:p>
        </w:tc>
      </w:tr>
      <w:tr w:rsidR="006674AC" w:rsidTr="006674AC">
        <w:tc>
          <w:tcPr>
            <w:tcW w:w="1378" w:type="dxa"/>
          </w:tcPr>
          <w:p w:rsidR="00F46A23" w:rsidRDefault="00F46A23" w:rsidP="00C47E19">
            <w:pPr>
              <w:pStyle w:val="Sansinterligne"/>
              <w:rPr>
                <w:rFonts w:ascii="Times New Roman" w:hAnsi="Times New Roman" w:cs="Times New Roman"/>
              </w:rPr>
            </w:pPr>
            <w:r>
              <w:rPr>
                <w:rFonts w:ascii="Times New Roman" w:hAnsi="Times New Roman" w:cs="Times New Roman"/>
              </w:rPr>
              <w:t>8h/9h</w:t>
            </w:r>
          </w:p>
        </w:tc>
        <w:tc>
          <w:tcPr>
            <w:tcW w:w="1220" w:type="dxa"/>
          </w:tcPr>
          <w:p w:rsidR="00F46A23" w:rsidRDefault="00F46A23" w:rsidP="00C47E19">
            <w:pPr>
              <w:pStyle w:val="Sansinterligne"/>
              <w:rPr>
                <w:rFonts w:ascii="Times New Roman" w:hAnsi="Times New Roman" w:cs="Times New Roman"/>
              </w:rPr>
            </w:pPr>
          </w:p>
        </w:tc>
        <w:tc>
          <w:tcPr>
            <w:tcW w:w="122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12" w:type="dxa"/>
          </w:tcPr>
          <w:p w:rsidR="00F46A23" w:rsidRDefault="00F46A23" w:rsidP="00C47E19">
            <w:pPr>
              <w:pStyle w:val="Sansinterligne"/>
              <w:rPr>
                <w:rFonts w:ascii="Times New Roman" w:hAnsi="Times New Roman" w:cs="Times New Roman"/>
              </w:rPr>
            </w:pPr>
          </w:p>
        </w:tc>
        <w:tc>
          <w:tcPr>
            <w:tcW w:w="1265" w:type="dxa"/>
            <w:shd w:val="clear" w:color="auto" w:fill="A6A6A6" w:themeFill="background1" w:themeFillShade="A6"/>
          </w:tcPr>
          <w:p w:rsidR="00F46A23" w:rsidRDefault="00F46A23" w:rsidP="00C47E19">
            <w:pPr>
              <w:pStyle w:val="Sansinterligne"/>
              <w:rPr>
                <w:rFonts w:ascii="Times New Roman" w:hAnsi="Times New Roman" w:cs="Times New Roman"/>
              </w:rPr>
            </w:pPr>
          </w:p>
        </w:tc>
      </w:tr>
      <w:tr w:rsidR="006674AC" w:rsidTr="006674AC">
        <w:tc>
          <w:tcPr>
            <w:tcW w:w="1378" w:type="dxa"/>
          </w:tcPr>
          <w:p w:rsidR="00F46A23" w:rsidRDefault="00F46A23" w:rsidP="00C47E19">
            <w:pPr>
              <w:pStyle w:val="Sansinterligne"/>
              <w:rPr>
                <w:rFonts w:ascii="Times New Roman" w:hAnsi="Times New Roman" w:cs="Times New Roman"/>
              </w:rPr>
            </w:pPr>
            <w:r>
              <w:rPr>
                <w:rFonts w:ascii="Times New Roman" w:hAnsi="Times New Roman" w:cs="Times New Roman"/>
              </w:rPr>
              <w:t>9h/10h</w:t>
            </w:r>
          </w:p>
        </w:tc>
        <w:tc>
          <w:tcPr>
            <w:tcW w:w="1220"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2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12" w:type="dxa"/>
          </w:tcPr>
          <w:p w:rsidR="00F46A23" w:rsidRDefault="00F46A23" w:rsidP="00C47E19">
            <w:pPr>
              <w:pStyle w:val="Sansinterligne"/>
              <w:rPr>
                <w:rFonts w:ascii="Times New Roman" w:hAnsi="Times New Roman" w:cs="Times New Roman"/>
              </w:rPr>
            </w:pPr>
          </w:p>
        </w:tc>
        <w:tc>
          <w:tcPr>
            <w:tcW w:w="1265" w:type="dxa"/>
          </w:tcPr>
          <w:p w:rsidR="00F46A23" w:rsidRDefault="00F46A23" w:rsidP="00C47E19">
            <w:pPr>
              <w:pStyle w:val="Sansinterligne"/>
              <w:rPr>
                <w:rFonts w:ascii="Times New Roman" w:hAnsi="Times New Roman" w:cs="Times New Roman"/>
              </w:rPr>
            </w:pPr>
          </w:p>
        </w:tc>
      </w:tr>
      <w:tr w:rsidR="006674AC" w:rsidTr="006674AC">
        <w:tc>
          <w:tcPr>
            <w:tcW w:w="1378" w:type="dxa"/>
          </w:tcPr>
          <w:p w:rsidR="00F46A23" w:rsidRDefault="00F46A23" w:rsidP="00C47E19">
            <w:pPr>
              <w:pStyle w:val="Sansinterligne"/>
              <w:rPr>
                <w:rFonts w:ascii="Times New Roman" w:hAnsi="Times New Roman" w:cs="Times New Roman"/>
              </w:rPr>
            </w:pPr>
            <w:r>
              <w:rPr>
                <w:rFonts w:ascii="Times New Roman" w:hAnsi="Times New Roman" w:cs="Times New Roman"/>
              </w:rPr>
              <w:t>11h/12h</w:t>
            </w:r>
          </w:p>
        </w:tc>
        <w:tc>
          <w:tcPr>
            <w:tcW w:w="1220"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2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3" w:type="dxa"/>
          </w:tcPr>
          <w:p w:rsidR="00F46A23" w:rsidRDefault="00F46A23" w:rsidP="00C47E19">
            <w:pPr>
              <w:pStyle w:val="Sansinterligne"/>
              <w:rPr>
                <w:rFonts w:ascii="Times New Roman" w:hAnsi="Times New Roman" w:cs="Times New Roman"/>
              </w:rPr>
            </w:pPr>
          </w:p>
        </w:tc>
        <w:tc>
          <w:tcPr>
            <w:tcW w:w="1212"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5" w:type="dxa"/>
          </w:tcPr>
          <w:p w:rsidR="00F46A23" w:rsidRDefault="00F46A23" w:rsidP="00C47E19">
            <w:pPr>
              <w:pStyle w:val="Sansinterligne"/>
              <w:rPr>
                <w:rFonts w:ascii="Times New Roman" w:hAnsi="Times New Roman" w:cs="Times New Roman"/>
              </w:rPr>
            </w:pPr>
          </w:p>
        </w:tc>
      </w:tr>
      <w:tr w:rsidR="00F46A23" w:rsidTr="00C47E19">
        <w:tc>
          <w:tcPr>
            <w:tcW w:w="1378"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20"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2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12"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5" w:type="dxa"/>
            <w:shd w:val="clear" w:color="auto" w:fill="A6A6A6" w:themeFill="background1" w:themeFillShade="A6"/>
          </w:tcPr>
          <w:p w:rsidR="00F46A23" w:rsidRDefault="00F46A23" w:rsidP="00C47E19">
            <w:pPr>
              <w:pStyle w:val="Sansinterligne"/>
              <w:rPr>
                <w:rFonts w:ascii="Times New Roman" w:hAnsi="Times New Roman" w:cs="Times New Roman"/>
              </w:rPr>
            </w:pPr>
          </w:p>
        </w:tc>
      </w:tr>
      <w:tr w:rsidR="00F46A23" w:rsidTr="006674AC">
        <w:tc>
          <w:tcPr>
            <w:tcW w:w="1378" w:type="dxa"/>
          </w:tcPr>
          <w:p w:rsidR="00F46A23" w:rsidRDefault="00F46A23" w:rsidP="00C47E19">
            <w:pPr>
              <w:pStyle w:val="Sansinterligne"/>
              <w:rPr>
                <w:rFonts w:ascii="Times New Roman" w:hAnsi="Times New Roman" w:cs="Times New Roman"/>
              </w:rPr>
            </w:pPr>
            <w:r>
              <w:rPr>
                <w:rFonts w:ascii="Times New Roman" w:hAnsi="Times New Roman" w:cs="Times New Roman"/>
              </w:rPr>
              <w:t>13h30/14h30</w:t>
            </w:r>
          </w:p>
        </w:tc>
        <w:tc>
          <w:tcPr>
            <w:tcW w:w="1220"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23" w:type="dxa"/>
          </w:tcPr>
          <w:p w:rsidR="00F46A23" w:rsidRDefault="00F46A23" w:rsidP="00C47E19">
            <w:pPr>
              <w:pStyle w:val="Sansinterligne"/>
              <w:rPr>
                <w:rFonts w:ascii="Times New Roman" w:hAnsi="Times New Roman" w:cs="Times New Roman"/>
              </w:rPr>
            </w:pPr>
          </w:p>
        </w:tc>
        <w:tc>
          <w:tcPr>
            <w:tcW w:w="126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12"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5" w:type="dxa"/>
            <w:shd w:val="clear" w:color="auto" w:fill="A6A6A6" w:themeFill="background1" w:themeFillShade="A6"/>
          </w:tcPr>
          <w:p w:rsidR="00F46A23" w:rsidRDefault="00F46A23" w:rsidP="00C47E19">
            <w:pPr>
              <w:pStyle w:val="Sansinterligne"/>
              <w:rPr>
                <w:rFonts w:ascii="Times New Roman" w:hAnsi="Times New Roman" w:cs="Times New Roman"/>
              </w:rPr>
            </w:pPr>
          </w:p>
        </w:tc>
      </w:tr>
      <w:tr w:rsidR="006674AC" w:rsidTr="00C47E19">
        <w:tc>
          <w:tcPr>
            <w:tcW w:w="1378" w:type="dxa"/>
          </w:tcPr>
          <w:p w:rsidR="00F46A23" w:rsidRDefault="00F46A23" w:rsidP="00C47E19">
            <w:pPr>
              <w:pStyle w:val="Sansinterligne"/>
              <w:rPr>
                <w:rFonts w:ascii="Times New Roman" w:hAnsi="Times New Roman" w:cs="Times New Roman"/>
              </w:rPr>
            </w:pPr>
            <w:r>
              <w:rPr>
                <w:rFonts w:ascii="Times New Roman" w:hAnsi="Times New Roman" w:cs="Times New Roman"/>
              </w:rPr>
              <w:t>15h30/16h30</w:t>
            </w:r>
          </w:p>
        </w:tc>
        <w:tc>
          <w:tcPr>
            <w:tcW w:w="1220" w:type="dxa"/>
            <w:shd w:val="clear" w:color="auto" w:fill="FFFFFF" w:themeFill="background1"/>
          </w:tcPr>
          <w:p w:rsidR="00F46A23" w:rsidRDefault="00F46A23" w:rsidP="00C47E19">
            <w:pPr>
              <w:pStyle w:val="Sansinterligne"/>
              <w:rPr>
                <w:rFonts w:ascii="Times New Roman" w:hAnsi="Times New Roman" w:cs="Times New Roman"/>
              </w:rPr>
            </w:pPr>
          </w:p>
        </w:tc>
        <w:tc>
          <w:tcPr>
            <w:tcW w:w="122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12" w:type="dxa"/>
          </w:tcPr>
          <w:p w:rsidR="00F46A23" w:rsidRDefault="00F46A23" w:rsidP="00C47E19">
            <w:pPr>
              <w:pStyle w:val="Sansinterligne"/>
              <w:rPr>
                <w:rFonts w:ascii="Times New Roman" w:hAnsi="Times New Roman" w:cs="Times New Roman"/>
              </w:rPr>
            </w:pPr>
          </w:p>
        </w:tc>
        <w:tc>
          <w:tcPr>
            <w:tcW w:w="1265" w:type="dxa"/>
            <w:shd w:val="clear" w:color="auto" w:fill="A6A6A6" w:themeFill="background1" w:themeFillShade="A6"/>
          </w:tcPr>
          <w:p w:rsidR="00F46A23" w:rsidRDefault="00F46A23" w:rsidP="00C47E19">
            <w:pPr>
              <w:pStyle w:val="Sansinterligne"/>
              <w:rPr>
                <w:rFonts w:ascii="Times New Roman" w:hAnsi="Times New Roman" w:cs="Times New Roman"/>
              </w:rPr>
            </w:pPr>
          </w:p>
        </w:tc>
      </w:tr>
      <w:tr w:rsidR="00F46A23" w:rsidTr="00C47E19">
        <w:tc>
          <w:tcPr>
            <w:tcW w:w="1378" w:type="dxa"/>
          </w:tcPr>
          <w:p w:rsidR="00F46A23" w:rsidRDefault="00F46A23" w:rsidP="00C47E19">
            <w:pPr>
              <w:pStyle w:val="Sansinterligne"/>
              <w:rPr>
                <w:rFonts w:ascii="Times New Roman" w:hAnsi="Times New Roman" w:cs="Times New Roman"/>
              </w:rPr>
            </w:pPr>
            <w:r>
              <w:rPr>
                <w:rFonts w:ascii="Times New Roman" w:hAnsi="Times New Roman" w:cs="Times New Roman"/>
              </w:rPr>
              <w:t>16h30/17h30</w:t>
            </w:r>
          </w:p>
        </w:tc>
        <w:tc>
          <w:tcPr>
            <w:tcW w:w="1220"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2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63" w:type="dxa"/>
            <w:shd w:val="clear" w:color="auto" w:fill="A6A6A6" w:themeFill="background1" w:themeFillShade="A6"/>
          </w:tcPr>
          <w:p w:rsidR="00F46A23" w:rsidRDefault="00F46A23" w:rsidP="00C47E19">
            <w:pPr>
              <w:pStyle w:val="Sansinterligne"/>
              <w:rPr>
                <w:rFonts w:ascii="Times New Roman" w:hAnsi="Times New Roman" w:cs="Times New Roman"/>
              </w:rPr>
            </w:pPr>
          </w:p>
        </w:tc>
        <w:tc>
          <w:tcPr>
            <w:tcW w:w="1212" w:type="dxa"/>
          </w:tcPr>
          <w:p w:rsidR="00F46A23" w:rsidRDefault="00F46A23" w:rsidP="00C47E19">
            <w:pPr>
              <w:pStyle w:val="Sansinterligne"/>
              <w:rPr>
                <w:rFonts w:ascii="Times New Roman" w:hAnsi="Times New Roman" w:cs="Times New Roman"/>
              </w:rPr>
            </w:pPr>
          </w:p>
        </w:tc>
        <w:tc>
          <w:tcPr>
            <w:tcW w:w="1265" w:type="dxa"/>
          </w:tcPr>
          <w:p w:rsidR="00F46A23" w:rsidRDefault="00F46A23" w:rsidP="00C47E19">
            <w:pPr>
              <w:pStyle w:val="Sansinterligne"/>
              <w:rPr>
                <w:rFonts w:ascii="Times New Roman" w:hAnsi="Times New Roman" w:cs="Times New Roman"/>
              </w:rPr>
            </w:pPr>
          </w:p>
        </w:tc>
      </w:tr>
    </w:tbl>
    <w:p w:rsidR="00F46A23" w:rsidRDefault="00F46A23" w:rsidP="00F46A23">
      <w:pPr>
        <w:pStyle w:val="Sansinterligne"/>
        <w:rPr>
          <w:rFonts w:ascii="Times New Roman" w:hAnsi="Times New Roman" w:cs="Times New Roman"/>
        </w:rPr>
      </w:pPr>
    </w:p>
    <w:p w:rsidR="00F46A23" w:rsidRDefault="00F46A23" w:rsidP="00F46A23">
      <w:pPr>
        <w:pStyle w:val="Sansinterligne"/>
        <w:rPr>
          <w:rFonts w:ascii="Times New Roman" w:hAnsi="Times New Roman" w:cs="Times New Roman"/>
        </w:rPr>
      </w:pPr>
      <w:r>
        <w:rPr>
          <w:rFonts w:ascii="Times New Roman" w:hAnsi="Times New Roman" w:cs="Times New Roman"/>
        </w:rPr>
        <w:t>Date et signature du représentant légal :</w:t>
      </w:r>
    </w:p>
    <w:p w:rsidR="006674AC" w:rsidRDefault="006674AC" w:rsidP="00F46A23">
      <w:pPr>
        <w:pStyle w:val="Sansinterligne"/>
        <w:rPr>
          <w:rFonts w:ascii="Times New Roman" w:hAnsi="Times New Roman" w:cs="Times New Roman"/>
        </w:rPr>
      </w:pPr>
    </w:p>
    <w:p w:rsidR="006674AC" w:rsidRDefault="006674AC" w:rsidP="00F46A23">
      <w:pPr>
        <w:pStyle w:val="Sansinterligne"/>
        <w:rPr>
          <w:rFonts w:ascii="Times New Roman" w:hAnsi="Times New Roman" w:cs="Times New Roman"/>
        </w:rPr>
      </w:pPr>
    </w:p>
    <w:p w:rsidR="006674AC" w:rsidRDefault="00F40589" w:rsidP="006674AC">
      <w:pPr>
        <w:pStyle w:val="Sansinterligne"/>
      </w:pPr>
      <w:r>
        <w:rPr>
          <w:noProof/>
          <w:lang w:eastAsia="fr-FR"/>
        </w:rPr>
        <w:lastRenderedPageBreak/>
        <w:pict>
          <v:shape id="_x0000_s1027" type="#_x0000_t202" style="position:absolute;margin-left:85.5pt;margin-top:6.75pt;width:207pt;height:43.8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">
            <v:textbox>
              <w:txbxContent>
                <w:p w:rsidR="00C47E19" w:rsidRPr="003E7D06" w:rsidRDefault="00C47E19" w:rsidP="006674AC">
                  <w:pPr>
                    <w:pStyle w:val="Sansinterligne"/>
                    <w:jc w:val="center"/>
                    <w:rPr>
                      <w:rFonts w:ascii="Times New Roman" w:hAnsi="Times New Roman" w:cs="Times New Roman"/>
                      <w:b/>
                      <w:bCs/>
                      <w:i/>
                      <w:iCs/>
                      <w:sz w:val="28"/>
                      <w:szCs w:val="28"/>
                    </w:rPr>
                  </w:pPr>
                  <w:r>
                    <w:rPr>
                      <w:rFonts w:ascii="Times New Roman" w:hAnsi="Times New Roman" w:cs="Times New Roman"/>
                      <w:b/>
                      <w:bCs/>
                      <w:i/>
                      <w:iCs/>
                      <w:sz w:val="28"/>
                      <w:szCs w:val="28"/>
                    </w:rPr>
                    <w:t>Inscription au dispositif DEVOIRS FAITS</w:t>
                  </w:r>
                </w:p>
              </w:txbxContent>
            </v:textbox>
          </v:shape>
        </w:pict>
      </w:r>
      <w:r w:rsidR="006674AC">
        <w:rPr>
          <w:noProof/>
          <w:lang w:eastAsia="fr-FR"/>
        </w:rPr>
        <w:drawing>
          <wp:inline distT="0" distB="0" distL="0" distR="0">
            <wp:extent cx="819150" cy="8191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674AC" w:rsidRDefault="006674AC" w:rsidP="006674AC">
      <w:pPr>
        <w:pStyle w:val="Sansinterligne"/>
        <w:rPr>
          <w:rFonts w:ascii="Times New Roman" w:hAnsi="Times New Roman" w:cs="Times New Roman"/>
        </w:rPr>
      </w:pPr>
    </w:p>
    <w:p w:rsidR="006674AC" w:rsidRDefault="006674AC" w:rsidP="006674AC">
      <w:pPr>
        <w:pStyle w:val="Sansinterligne"/>
        <w:rPr>
          <w:rFonts w:ascii="Times New Roman" w:hAnsi="Times New Roman" w:cs="Times New Roman"/>
        </w:rPr>
      </w:pPr>
      <w:r>
        <w:rPr>
          <w:rFonts w:ascii="Times New Roman" w:hAnsi="Times New Roman" w:cs="Times New Roman"/>
        </w:rPr>
        <w:t>Le collège Jean Vilar vous propose d’inscrire votre enfant à un créneau « Devoirs Faits », encadré par un enseignant ou un AED du collège. Ce dispositif est gratuit, et permettra à votre enfant de bénéficier d’une aide :</w:t>
      </w:r>
    </w:p>
    <w:p w:rsidR="006674AC" w:rsidRDefault="006674AC" w:rsidP="006674AC">
      <w:pPr>
        <w:pStyle w:val="Sansinterligne"/>
        <w:numPr>
          <w:ilvl w:val="0"/>
          <w:numId w:val="1"/>
        </w:numPr>
        <w:rPr>
          <w:rFonts w:ascii="Times New Roman" w:hAnsi="Times New Roman" w:cs="Times New Roman"/>
        </w:rPr>
      </w:pPr>
      <w:r>
        <w:rPr>
          <w:rFonts w:ascii="Times New Roman" w:hAnsi="Times New Roman" w:cs="Times New Roman"/>
        </w:rPr>
        <w:t>Pour faire ses devoirs</w:t>
      </w:r>
    </w:p>
    <w:p w:rsidR="006674AC" w:rsidRDefault="006674AC" w:rsidP="006674AC">
      <w:pPr>
        <w:pStyle w:val="Sansinterligne"/>
        <w:numPr>
          <w:ilvl w:val="0"/>
          <w:numId w:val="1"/>
        </w:numPr>
        <w:rPr>
          <w:rFonts w:ascii="Times New Roman" w:hAnsi="Times New Roman" w:cs="Times New Roman"/>
        </w:rPr>
      </w:pPr>
      <w:r>
        <w:rPr>
          <w:rFonts w:ascii="Times New Roman" w:hAnsi="Times New Roman" w:cs="Times New Roman"/>
        </w:rPr>
        <w:t>Pour reprendre des notions qu’il n’a pas comprises</w:t>
      </w:r>
    </w:p>
    <w:p w:rsidR="006674AC" w:rsidRDefault="006674AC" w:rsidP="006674AC">
      <w:pPr>
        <w:pStyle w:val="Sansinterligne"/>
        <w:rPr>
          <w:rFonts w:ascii="Times New Roman" w:hAnsi="Times New Roman" w:cs="Times New Roman"/>
        </w:rPr>
      </w:pPr>
    </w:p>
    <w:p w:rsidR="006674AC" w:rsidRDefault="006674AC" w:rsidP="006674AC">
      <w:pPr>
        <w:pStyle w:val="Sansinterligne"/>
        <w:rPr>
          <w:rFonts w:ascii="Times New Roman" w:hAnsi="Times New Roman" w:cs="Times New Roman"/>
        </w:rPr>
      </w:pPr>
      <w:r>
        <w:rPr>
          <w:rFonts w:ascii="Times New Roman" w:hAnsi="Times New Roman" w:cs="Times New Roman"/>
        </w:rPr>
        <w:t>Vous trouverez ci-dessous l’ensemble des créneaux (en blanc) ouverts à l’heure actuelle. D’autres créneaux pourront être ouverts si besoin. </w:t>
      </w:r>
    </w:p>
    <w:p w:rsidR="006674AC" w:rsidRDefault="006674AC" w:rsidP="006674AC">
      <w:pPr>
        <w:pStyle w:val="Sansinterligne"/>
        <w:rPr>
          <w:rFonts w:ascii="Times New Roman" w:hAnsi="Times New Roman" w:cs="Times New Roman"/>
        </w:rPr>
      </w:pPr>
      <w:r>
        <w:rPr>
          <w:rFonts w:ascii="Times New Roman" w:hAnsi="Times New Roman" w:cs="Times New Roman"/>
        </w:rPr>
        <w:t>Vous pouvez inscrire votre enfant sur une ou deux heures de devoirs faits. L’inscription est valable jusqu’aux vacances d’automne et pourra être reconduite ensuite.</w:t>
      </w:r>
    </w:p>
    <w:p w:rsidR="006674AC" w:rsidRDefault="006674AC" w:rsidP="006674AC">
      <w:pPr>
        <w:pStyle w:val="Sansinterligne"/>
        <w:rPr>
          <w:rFonts w:ascii="Times New Roman" w:hAnsi="Times New Roman" w:cs="Times New Roman"/>
        </w:rPr>
      </w:pPr>
    </w:p>
    <w:p w:rsidR="006674AC" w:rsidRPr="006674AC" w:rsidRDefault="006674AC" w:rsidP="006674AC">
      <w:pPr>
        <w:pStyle w:val="Sansinterligne"/>
        <w:rPr>
          <w:rFonts w:ascii="Times New Roman" w:hAnsi="Times New Roman" w:cs="Times New Roman"/>
          <w:b/>
        </w:rPr>
      </w:pPr>
      <w:r w:rsidRPr="006674AC">
        <w:rPr>
          <w:rFonts w:ascii="Times New Roman" w:hAnsi="Times New Roman" w:cs="Times New Roman"/>
          <w:b/>
        </w:rPr>
        <w:t>Pour inscrire votre enfant :</w:t>
      </w:r>
    </w:p>
    <w:p w:rsidR="006674AC" w:rsidRDefault="006674AC" w:rsidP="006674AC">
      <w:pPr>
        <w:pStyle w:val="Sansinterligne"/>
        <w:numPr>
          <w:ilvl w:val="0"/>
          <w:numId w:val="2"/>
        </w:numPr>
        <w:rPr>
          <w:rFonts w:ascii="Times New Roman" w:hAnsi="Times New Roman" w:cs="Times New Roman"/>
        </w:rPr>
      </w:pPr>
      <w:r>
        <w:rPr>
          <w:rFonts w:ascii="Times New Roman" w:hAnsi="Times New Roman" w:cs="Times New Roman"/>
        </w:rPr>
        <w:t>Choisissez votre créneau</w:t>
      </w:r>
    </w:p>
    <w:p w:rsidR="006674AC" w:rsidRDefault="006674AC" w:rsidP="006674AC">
      <w:pPr>
        <w:pStyle w:val="Sansinterligne"/>
        <w:numPr>
          <w:ilvl w:val="0"/>
          <w:numId w:val="2"/>
        </w:numPr>
        <w:rPr>
          <w:rFonts w:ascii="Times New Roman" w:hAnsi="Times New Roman" w:cs="Times New Roman"/>
        </w:rPr>
      </w:pPr>
      <w:r w:rsidRPr="006674AC">
        <w:rPr>
          <w:rFonts w:ascii="Times New Roman" w:hAnsi="Times New Roman" w:cs="Times New Roman"/>
        </w:rPr>
        <w:t xml:space="preserve">Remplissez le coupon et </w:t>
      </w:r>
      <w:r>
        <w:rPr>
          <w:rFonts w:ascii="Times New Roman" w:hAnsi="Times New Roman" w:cs="Times New Roman"/>
        </w:rPr>
        <w:t>c</w:t>
      </w:r>
      <w:r w:rsidRPr="006674AC">
        <w:rPr>
          <w:rFonts w:ascii="Times New Roman" w:hAnsi="Times New Roman" w:cs="Times New Roman"/>
        </w:rPr>
        <w:t xml:space="preserve">ochez un ou </w:t>
      </w:r>
      <w:r>
        <w:rPr>
          <w:rFonts w:ascii="Times New Roman" w:hAnsi="Times New Roman" w:cs="Times New Roman"/>
        </w:rPr>
        <w:t>deux</w:t>
      </w:r>
      <w:r w:rsidRPr="006674AC">
        <w:rPr>
          <w:rFonts w:ascii="Times New Roman" w:hAnsi="Times New Roman" w:cs="Times New Roman"/>
        </w:rPr>
        <w:t xml:space="preserve"> </w:t>
      </w:r>
      <w:r>
        <w:rPr>
          <w:rFonts w:ascii="Times New Roman" w:hAnsi="Times New Roman" w:cs="Times New Roman"/>
        </w:rPr>
        <w:t>créneaux</w:t>
      </w:r>
    </w:p>
    <w:p w:rsidR="006674AC" w:rsidRPr="006674AC" w:rsidRDefault="006674AC" w:rsidP="006674AC">
      <w:pPr>
        <w:pStyle w:val="Sansinterligne"/>
        <w:numPr>
          <w:ilvl w:val="0"/>
          <w:numId w:val="2"/>
        </w:numPr>
        <w:rPr>
          <w:rFonts w:ascii="Times New Roman" w:hAnsi="Times New Roman" w:cs="Times New Roman"/>
        </w:rPr>
      </w:pPr>
      <w:r w:rsidRPr="006674AC">
        <w:rPr>
          <w:rFonts w:ascii="Times New Roman" w:hAnsi="Times New Roman" w:cs="Times New Roman"/>
        </w:rPr>
        <w:t>Signez ce coupon d’inscription</w:t>
      </w:r>
    </w:p>
    <w:p w:rsidR="006674AC" w:rsidRDefault="006674AC" w:rsidP="006674AC">
      <w:pPr>
        <w:pStyle w:val="Sansinterligne"/>
        <w:numPr>
          <w:ilvl w:val="0"/>
          <w:numId w:val="2"/>
        </w:numPr>
        <w:rPr>
          <w:rFonts w:ascii="Times New Roman" w:hAnsi="Times New Roman" w:cs="Times New Roman"/>
        </w:rPr>
      </w:pPr>
      <w:r>
        <w:rPr>
          <w:rFonts w:ascii="Times New Roman" w:hAnsi="Times New Roman" w:cs="Times New Roman"/>
        </w:rPr>
        <w:t>Ramenez ce coupon à la vie scolaire</w:t>
      </w:r>
    </w:p>
    <w:p w:rsidR="006674AC" w:rsidRDefault="006674AC" w:rsidP="006674AC">
      <w:pPr>
        <w:pStyle w:val="Sansinterligne"/>
        <w:numPr>
          <w:ilvl w:val="0"/>
          <w:numId w:val="2"/>
        </w:numPr>
        <w:rPr>
          <w:rFonts w:ascii="Times New Roman" w:hAnsi="Times New Roman" w:cs="Times New Roman"/>
        </w:rPr>
      </w:pPr>
      <w:r>
        <w:rPr>
          <w:rFonts w:ascii="Times New Roman" w:hAnsi="Times New Roman" w:cs="Times New Roman"/>
        </w:rPr>
        <w:t>L’inscription sera effective dès qu’un personnel de vie scolaire aura récupéré ce coupon et collé un mot dans le carnet de votre enfant récapitulant le jour et l’heure du (des) créneau(x) le concernant</w:t>
      </w:r>
    </w:p>
    <w:p w:rsidR="006674AC" w:rsidRDefault="006674AC" w:rsidP="006674AC">
      <w:pPr>
        <w:pStyle w:val="Sansinterligne"/>
        <w:rPr>
          <w:rFonts w:ascii="Times New Roman" w:hAnsi="Times New Roman" w:cs="Times New Roman"/>
        </w:rPr>
      </w:pPr>
      <w:r>
        <w:rPr>
          <w:rFonts w:ascii="Times New Roman" w:hAnsi="Times New Roman" w:cs="Times New Roman"/>
        </w:rPr>
        <w:t>--------------------------------------------------------------------------------------------------</w:t>
      </w:r>
    </w:p>
    <w:p w:rsidR="006674AC" w:rsidRDefault="006674AC" w:rsidP="006674AC">
      <w:pPr>
        <w:pStyle w:val="Sansinterligne"/>
        <w:rPr>
          <w:rFonts w:ascii="Times New Roman" w:hAnsi="Times New Roman" w:cs="Times New Roman"/>
        </w:rPr>
      </w:pPr>
    </w:p>
    <w:p w:rsidR="006674AC" w:rsidRDefault="006674AC" w:rsidP="006674AC">
      <w:pPr>
        <w:pStyle w:val="Sansinterligne"/>
        <w:rPr>
          <w:rFonts w:ascii="Times New Roman" w:hAnsi="Times New Roman" w:cs="Times New Roman"/>
        </w:rPr>
      </w:pPr>
      <w:r>
        <w:rPr>
          <w:rFonts w:ascii="Times New Roman" w:hAnsi="Times New Roman" w:cs="Times New Roman"/>
        </w:rPr>
        <w:t>NOM Prénom : __________________________________ Classe : ________</w:t>
      </w:r>
    </w:p>
    <w:p w:rsidR="006674AC" w:rsidRDefault="006674AC" w:rsidP="006674AC">
      <w:pPr>
        <w:pStyle w:val="Sansinterligne"/>
        <w:rPr>
          <w:rFonts w:ascii="Times New Roman" w:hAnsi="Times New Roman" w:cs="Times New Roman"/>
        </w:rPr>
      </w:pPr>
    </w:p>
    <w:tbl>
      <w:tblPr>
        <w:tblStyle w:val="Grilledutableau"/>
        <w:tblW w:w="0" w:type="auto"/>
        <w:tblLook w:val="04A0"/>
      </w:tblPr>
      <w:tblGrid>
        <w:gridCol w:w="1378"/>
        <w:gridCol w:w="1220"/>
        <w:gridCol w:w="1223"/>
        <w:gridCol w:w="1263"/>
        <w:gridCol w:w="1212"/>
        <w:gridCol w:w="1265"/>
      </w:tblGrid>
      <w:tr w:rsidR="006674AC" w:rsidTr="00C47E19">
        <w:tc>
          <w:tcPr>
            <w:tcW w:w="1378" w:type="dxa"/>
          </w:tcPr>
          <w:p w:rsidR="006674AC" w:rsidRDefault="006674AC" w:rsidP="00C47E19">
            <w:pPr>
              <w:pStyle w:val="Sansinterligne"/>
              <w:rPr>
                <w:rFonts w:ascii="Times New Roman" w:hAnsi="Times New Roman" w:cs="Times New Roman"/>
              </w:rPr>
            </w:pPr>
          </w:p>
        </w:tc>
        <w:tc>
          <w:tcPr>
            <w:tcW w:w="1220" w:type="dxa"/>
          </w:tcPr>
          <w:p w:rsidR="006674AC" w:rsidRDefault="006674AC" w:rsidP="00C47E19">
            <w:pPr>
              <w:pStyle w:val="Sansinterligne"/>
              <w:rPr>
                <w:rFonts w:ascii="Times New Roman" w:hAnsi="Times New Roman" w:cs="Times New Roman"/>
              </w:rPr>
            </w:pPr>
            <w:r>
              <w:rPr>
                <w:rFonts w:ascii="Times New Roman" w:hAnsi="Times New Roman" w:cs="Times New Roman"/>
              </w:rPr>
              <w:t>Lundi</w:t>
            </w:r>
          </w:p>
        </w:tc>
        <w:tc>
          <w:tcPr>
            <w:tcW w:w="1223" w:type="dxa"/>
          </w:tcPr>
          <w:p w:rsidR="006674AC" w:rsidRDefault="006674AC" w:rsidP="00C47E19">
            <w:pPr>
              <w:pStyle w:val="Sansinterligne"/>
              <w:rPr>
                <w:rFonts w:ascii="Times New Roman" w:hAnsi="Times New Roman" w:cs="Times New Roman"/>
              </w:rPr>
            </w:pPr>
            <w:r>
              <w:rPr>
                <w:rFonts w:ascii="Times New Roman" w:hAnsi="Times New Roman" w:cs="Times New Roman"/>
              </w:rPr>
              <w:t>Mardi</w:t>
            </w:r>
          </w:p>
        </w:tc>
        <w:tc>
          <w:tcPr>
            <w:tcW w:w="1263" w:type="dxa"/>
          </w:tcPr>
          <w:p w:rsidR="006674AC" w:rsidRDefault="006674AC" w:rsidP="00C47E19">
            <w:pPr>
              <w:pStyle w:val="Sansinterligne"/>
              <w:rPr>
                <w:rFonts w:ascii="Times New Roman" w:hAnsi="Times New Roman" w:cs="Times New Roman"/>
              </w:rPr>
            </w:pPr>
            <w:r>
              <w:rPr>
                <w:rFonts w:ascii="Times New Roman" w:hAnsi="Times New Roman" w:cs="Times New Roman"/>
              </w:rPr>
              <w:t>Mercredi</w:t>
            </w:r>
          </w:p>
        </w:tc>
        <w:tc>
          <w:tcPr>
            <w:tcW w:w="1212" w:type="dxa"/>
          </w:tcPr>
          <w:p w:rsidR="006674AC" w:rsidRDefault="006674AC" w:rsidP="00C47E19">
            <w:pPr>
              <w:pStyle w:val="Sansinterligne"/>
              <w:rPr>
                <w:rFonts w:ascii="Times New Roman" w:hAnsi="Times New Roman" w:cs="Times New Roman"/>
              </w:rPr>
            </w:pPr>
            <w:r>
              <w:rPr>
                <w:rFonts w:ascii="Times New Roman" w:hAnsi="Times New Roman" w:cs="Times New Roman"/>
              </w:rPr>
              <w:t>Jeudi</w:t>
            </w:r>
          </w:p>
        </w:tc>
        <w:tc>
          <w:tcPr>
            <w:tcW w:w="1265" w:type="dxa"/>
          </w:tcPr>
          <w:p w:rsidR="006674AC" w:rsidRDefault="006674AC" w:rsidP="00C47E19">
            <w:pPr>
              <w:pStyle w:val="Sansinterligne"/>
              <w:rPr>
                <w:rFonts w:ascii="Times New Roman" w:hAnsi="Times New Roman" w:cs="Times New Roman"/>
              </w:rPr>
            </w:pPr>
            <w:r>
              <w:rPr>
                <w:rFonts w:ascii="Times New Roman" w:hAnsi="Times New Roman" w:cs="Times New Roman"/>
              </w:rPr>
              <w:t>Vendredi</w:t>
            </w:r>
          </w:p>
        </w:tc>
      </w:tr>
      <w:tr w:rsidR="006674AC" w:rsidTr="00C47E19">
        <w:tc>
          <w:tcPr>
            <w:tcW w:w="1378" w:type="dxa"/>
          </w:tcPr>
          <w:p w:rsidR="006674AC" w:rsidRDefault="006674AC" w:rsidP="00C47E19">
            <w:pPr>
              <w:pStyle w:val="Sansinterligne"/>
              <w:rPr>
                <w:rFonts w:ascii="Times New Roman" w:hAnsi="Times New Roman" w:cs="Times New Roman"/>
              </w:rPr>
            </w:pPr>
            <w:r>
              <w:rPr>
                <w:rFonts w:ascii="Times New Roman" w:hAnsi="Times New Roman" w:cs="Times New Roman"/>
              </w:rPr>
              <w:t>8h/9h</w:t>
            </w:r>
          </w:p>
        </w:tc>
        <w:tc>
          <w:tcPr>
            <w:tcW w:w="1220" w:type="dxa"/>
          </w:tcPr>
          <w:p w:rsidR="006674AC" w:rsidRDefault="006674AC" w:rsidP="00C47E19">
            <w:pPr>
              <w:pStyle w:val="Sansinterligne"/>
              <w:rPr>
                <w:rFonts w:ascii="Times New Roman" w:hAnsi="Times New Roman" w:cs="Times New Roman"/>
              </w:rPr>
            </w:pPr>
          </w:p>
        </w:tc>
        <w:tc>
          <w:tcPr>
            <w:tcW w:w="122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12" w:type="dxa"/>
          </w:tcPr>
          <w:p w:rsidR="006674AC" w:rsidRDefault="006674AC" w:rsidP="00C47E19">
            <w:pPr>
              <w:pStyle w:val="Sansinterligne"/>
              <w:rPr>
                <w:rFonts w:ascii="Times New Roman" w:hAnsi="Times New Roman" w:cs="Times New Roman"/>
              </w:rPr>
            </w:pPr>
          </w:p>
        </w:tc>
        <w:tc>
          <w:tcPr>
            <w:tcW w:w="1265" w:type="dxa"/>
            <w:shd w:val="clear" w:color="auto" w:fill="A6A6A6" w:themeFill="background1" w:themeFillShade="A6"/>
          </w:tcPr>
          <w:p w:rsidR="006674AC" w:rsidRDefault="006674AC" w:rsidP="00C47E19">
            <w:pPr>
              <w:pStyle w:val="Sansinterligne"/>
              <w:rPr>
                <w:rFonts w:ascii="Times New Roman" w:hAnsi="Times New Roman" w:cs="Times New Roman"/>
              </w:rPr>
            </w:pPr>
          </w:p>
        </w:tc>
      </w:tr>
      <w:tr w:rsidR="006674AC" w:rsidTr="00C47E19">
        <w:tc>
          <w:tcPr>
            <w:tcW w:w="1378" w:type="dxa"/>
          </w:tcPr>
          <w:p w:rsidR="006674AC" w:rsidRDefault="006674AC" w:rsidP="00C47E19">
            <w:pPr>
              <w:pStyle w:val="Sansinterligne"/>
              <w:rPr>
                <w:rFonts w:ascii="Times New Roman" w:hAnsi="Times New Roman" w:cs="Times New Roman"/>
              </w:rPr>
            </w:pPr>
            <w:r>
              <w:rPr>
                <w:rFonts w:ascii="Times New Roman" w:hAnsi="Times New Roman" w:cs="Times New Roman"/>
              </w:rPr>
              <w:t>9h/10h</w:t>
            </w:r>
          </w:p>
        </w:tc>
        <w:tc>
          <w:tcPr>
            <w:tcW w:w="1220"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2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12" w:type="dxa"/>
          </w:tcPr>
          <w:p w:rsidR="006674AC" w:rsidRDefault="006674AC" w:rsidP="00C47E19">
            <w:pPr>
              <w:pStyle w:val="Sansinterligne"/>
              <w:rPr>
                <w:rFonts w:ascii="Times New Roman" w:hAnsi="Times New Roman" w:cs="Times New Roman"/>
              </w:rPr>
            </w:pPr>
          </w:p>
        </w:tc>
        <w:tc>
          <w:tcPr>
            <w:tcW w:w="1265" w:type="dxa"/>
          </w:tcPr>
          <w:p w:rsidR="006674AC" w:rsidRDefault="006674AC" w:rsidP="00C47E19">
            <w:pPr>
              <w:pStyle w:val="Sansinterligne"/>
              <w:rPr>
                <w:rFonts w:ascii="Times New Roman" w:hAnsi="Times New Roman" w:cs="Times New Roman"/>
              </w:rPr>
            </w:pPr>
          </w:p>
        </w:tc>
      </w:tr>
      <w:tr w:rsidR="006674AC" w:rsidTr="00C47E19">
        <w:tc>
          <w:tcPr>
            <w:tcW w:w="1378" w:type="dxa"/>
          </w:tcPr>
          <w:p w:rsidR="006674AC" w:rsidRDefault="006674AC" w:rsidP="00C47E19">
            <w:pPr>
              <w:pStyle w:val="Sansinterligne"/>
              <w:rPr>
                <w:rFonts w:ascii="Times New Roman" w:hAnsi="Times New Roman" w:cs="Times New Roman"/>
              </w:rPr>
            </w:pPr>
            <w:r>
              <w:rPr>
                <w:rFonts w:ascii="Times New Roman" w:hAnsi="Times New Roman" w:cs="Times New Roman"/>
              </w:rPr>
              <w:t>11h/12h</w:t>
            </w:r>
          </w:p>
        </w:tc>
        <w:tc>
          <w:tcPr>
            <w:tcW w:w="1220"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2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3" w:type="dxa"/>
          </w:tcPr>
          <w:p w:rsidR="006674AC" w:rsidRDefault="006674AC" w:rsidP="00C47E19">
            <w:pPr>
              <w:pStyle w:val="Sansinterligne"/>
              <w:rPr>
                <w:rFonts w:ascii="Times New Roman" w:hAnsi="Times New Roman" w:cs="Times New Roman"/>
              </w:rPr>
            </w:pPr>
          </w:p>
        </w:tc>
        <w:tc>
          <w:tcPr>
            <w:tcW w:w="1212"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5" w:type="dxa"/>
          </w:tcPr>
          <w:p w:rsidR="006674AC" w:rsidRDefault="006674AC" w:rsidP="00C47E19">
            <w:pPr>
              <w:pStyle w:val="Sansinterligne"/>
              <w:rPr>
                <w:rFonts w:ascii="Times New Roman" w:hAnsi="Times New Roman" w:cs="Times New Roman"/>
              </w:rPr>
            </w:pPr>
          </w:p>
        </w:tc>
      </w:tr>
      <w:tr w:rsidR="006674AC" w:rsidTr="00C47E19">
        <w:tc>
          <w:tcPr>
            <w:tcW w:w="1378"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20"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2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12"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5" w:type="dxa"/>
            <w:shd w:val="clear" w:color="auto" w:fill="A6A6A6" w:themeFill="background1" w:themeFillShade="A6"/>
          </w:tcPr>
          <w:p w:rsidR="006674AC" w:rsidRDefault="006674AC" w:rsidP="00C47E19">
            <w:pPr>
              <w:pStyle w:val="Sansinterligne"/>
              <w:rPr>
                <w:rFonts w:ascii="Times New Roman" w:hAnsi="Times New Roman" w:cs="Times New Roman"/>
              </w:rPr>
            </w:pPr>
          </w:p>
        </w:tc>
      </w:tr>
      <w:tr w:rsidR="006674AC" w:rsidTr="00C47E19">
        <w:tc>
          <w:tcPr>
            <w:tcW w:w="1378" w:type="dxa"/>
          </w:tcPr>
          <w:p w:rsidR="006674AC" w:rsidRDefault="006674AC" w:rsidP="00C47E19">
            <w:pPr>
              <w:pStyle w:val="Sansinterligne"/>
              <w:rPr>
                <w:rFonts w:ascii="Times New Roman" w:hAnsi="Times New Roman" w:cs="Times New Roman"/>
              </w:rPr>
            </w:pPr>
            <w:r>
              <w:rPr>
                <w:rFonts w:ascii="Times New Roman" w:hAnsi="Times New Roman" w:cs="Times New Roman"/>
              </w:rPr>
              <w:t>13h30/14h30</w:t>
            </w:r>
          </w:p>
        </w:tc>
        <w:tc>
          <w:tcPr>
            <w:tcW w:w="1220"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23" w:type="dxa"/>
          </w:tcPr>
          <w:p w:rsidR="006674AC" w:rsidRDefault="006674AC" w:rsidP="00C47E19">
            <w:pPr>
              <w:pStyle w:val="Sansinterligne"/>
              <w:rPr>
                <w:rFonts w:ascii="Times New Roman" w:hAnsi="Times New Roman" w:cs="Times New Roman"/>
              </w:rPr>
            </w:pPr>
          </w:p>
        </w:tc>
        <w:tc>
          <w:tcPr>
            <w:tcW w:w="126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12"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5" w:type="dxa"/>
            <w:shd w:val="clear" w:color="auto" w:fill="A6A6A6" w:themeFill="background1" w:themeFillShade="A6"/>
          </w:tcPr>
          <w:p w:rsidR="006674AC" w:rsidRDefault="006674AC" w:rsidP="00C47E19">
            <w:pPr>
              <w:pStyle w:val="Sansinterligne"/>
              <w:rPr>
                <w:rFonts w:ascii="Times New Roman" w:hAnsi="Times New Roman" w:cs="Times New Roman"/>
              </w:rPr>
            </w:pPr>
          </w:p>
        </w:tc>
      </w:tr>
      <w:tr w:rsidR="006674AC" w:rsidTr="00C47E19">
        <w:tc>
          <w:tcPr>
            <w:tcW w:w="1378" w:type="dxa"/>
          </w:tcPr>
          <w:p w:rsidR="006674AC" w:rsidRDefault="006674AC" w:rsidP="00C47E19">
            <w:pPr>
              <w:pStyle w:val="Sansinterligne"/>
              <w:rPr>
                <w:rFonts w:ascii="Times New Roman" w:hAnsi="Times New Roman" w:cs="Times New Roman"/>
              </w:rPr>
            </w:pPr>
            <w:r>
              <w:rPr>
                <w:rFonts w:ascii="Times New Roman" w:hAnsi="Times New Roman" w:cs="Times New Roman"/>
              </w:rPr>
              <w:t>15h30/16h30</w:t>
            </w:r>
          </w:p>
        </w:tc>
        <w:tc>
          <w:tcPr>
            <w:tcW w:w="1220"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2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12" w:type="dxa"/>
          </w:tcPr>
          <w:p w:rsidR="006674AC" w:rsidRDefault="006674AC" w:rsidP="00C47E19">
            <w:pPr>
              <w:pStyle w:val="Sansinterligne"/>
              <w:rPr>
                <w:rFonts w:ascii="Times New Roman" w:hAnsi="Times New Roman" w:cs="Times New Roman"/>
              </w:rPr>
            </w:pPr>
          </w:p>
        </w:tc>
        <w:tc>
          <w:tcPr>
            <w:tcW w:w="1265" w:type="dxa"/>
            <w:shd w:val="clear" w:color="auto" w:fill="A6A6A6" w:themeFill="background1" w:themeFillShade="A6"/>
          </w:tcPr>
          <w:p w:rsidR="006674AC" w:rsidRDefault="006674AC" w:rsidP="00C47E19">
            <w:pPr>
              <w:pStyle w:val="Sansinterligne"/>
              <w:rPr>
                <w:rFonts w:ascii="Times New Roman" w:hAnsi="Times New Roman" w:cs="Times New Roman"/>
              </w:rPr>
            </w:pPr>
          </w:p>
        </w:tc>
      </w:tr>
      <w:tr w:rsidR="006674AC" w:rsidTr="00C47E19">
        <w:tc>
          <w:tcPr>
            <w:tcW w:w="1378" w:type="dxa"/>
          </w:tcPr>
          <w:p w:rsidR="006674AC" w:rsidRDefault="006674AC" w:rsidP="00C47E19">
            <w:pPr>
              <w:pStyle w:val="Sansinterligne"/>
              <w:rPr>
                <w:rFonts w:ascii="Times New Roman" w:hAnsi="Times New Roman" w:cs="Times New Roman"/>
              </w:rPr>
            </w:pPr>
            <w:r>
              <w:rPr>
                <w:rFonts w:ascii="Times New Roman" w:hAnsi="Times New Roman" w:cs="Times New Roman"/>
              </w:rPr>
              <w:t>16h30/17h30</w:t>
            </w:r>
          </w:p>
        </w:tc>
        <w:tc>
          <w:tcPr>
            <w:tcW w:w="1220" w:type="dxa"/>
          </w:tcPr>
          <w:p w:rsidR="006674AC" w:rsidRDefault="006674AC" w:rsidP="00C47E19">
            <w:pPr>
              <w:pStyle w:val="Sansinterligne"/>
              <w:rPr>
                <w:rFonts w:ascii="Times New Roman" w:hAnsi="Times New Roman" w:cs="Times New Roman"/>
              </w:rPr>
            </w:pPr>
          </w:p>
        </w:tc>
        <w:tc>
          <w:tcPr>
            <w:tcW w:w="122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63" w:type="dxa"/>
            <w:shd w:val="clear" w:color="auto" w:fill="A6A6A6" w:themeFill="background1" w:themeFillShade="A6"/>
          </w:tcPr>
          <w:p w:rsidR="006674AC" w:rsidRDefault="006674AC" w:rsidP="00C47E19">
            <w:pPr>
              <w:pStyle w:val="Sansinterligne"/>
              <w:rPr>
                <w:rFonts w:ascii="Times New Roman" w:hAnsi="Times New Roman" w:cs="Times New Roman"/>
              </w:rPr>
            </w:pPr>
          </w:p>
        </w:tc>
        <w:tc>
          <w:tcPr>
            <w:tcW w:w="1212" w:type="dxa"/>
          </w:tcPr>
          <w:p w:rsidR="006674AC" w:rsidRDefault="006674AC" w:rsidP="00C47E19">
            <w:pPr>
              <w:pStyle w:val="Sansinterligne"/>
              <w:rPr>
                <w:rFonts w:ascii="Times New Roman" w:hAnsi="Times New Roman" w:cs="Times New Roman"/>
              </w:rPr>
            </w:pPr>
          </w:p>
        </w:tc>
        <w:tc>
          <w:tcPr>
            <w:tcW w:w="1265" w:type="dxa"/>
          </w:tcPr>
          <w:p w:rsidR="006674AC" w:rsidRDefault="006674AC" w:rsidP="00C47E19">
            <w:pPr>
              <w:pStyle w:val="Sansinterligne"/>
              <w:rPr>
                <w:rFonts w:ascii="Times New Roman" w:hAnsi="Times New Roman" w:cs="Times New Roman"/>
              </w:rPr>
            </w:pPr>
          </w:p>
        </w:tc>
      </w:tr>
    </w:tbl>
    <w:p w:rsidR="006674AC" w:rsidRDefault="006674AC" w:rsidP="006674AC">
      <w:pPr>
        <w:pStyle w:val="Sansinterligne"/>
        <w:rPr>
          <w:rFonts w:ascii="Times New Roman" w:hAnsi="Times New Roman" w:cs="Times New Roman"/>
        </w:rPr>
      </w:pPr>
    </w:p>
    <w:p w:rsidR="006674AC" w:rsidRPr="00CF4B12" w:rsidRDefault="006674AC" w:rsidP="006674AC">
      <w:pPr>
        <w:pStyle w:val="Sansinterligne"/>
        <w:rPr>
          <w:rFonts w:ascii="Times New Roman" w:hAnsi="Times New Roman" w:cs="Times New Roman"/>
        </w:rPr>
      </w:pPr>
      <w:r>
        <w:rPr>
          <w:rFonts w:ascii="Times New Roman" w:hAnsi="Times New Roman" w:cs="Times New Roman"/>
        </w:rPr>
        <w:t>Date et signature du représentant légal :</w:t>
      </w:r>
    </w:p>
    <w:p w:rsidR="006674AC" w:rsidRPr="00CF4B12" w:rsidRDefault="006674AC" w:rsidP="00F46A23">
      <w:pPr>
        <w:pStyle w:val="Sansinterligne"/>
        <w:rPr>
          <w:rFonts w:ascii="Times New Roman" w:hAnsi="Times New Roman" w:cs="Times New Roman"/>
        </w:rPr>
      </w:pPr>
    </w:p>
    <w:sectPr w:rsidR="006674AC" w:rsidRPr="00CF4B12" w:rsidSect="00CF4B12">
      <w:pgSz w:w="16838" w:h="11906" w:orient="landscape"/>
      <w:pgMar w:top="426"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E91"/>
    <w:multiLevelType w:val="hybridMultilevel"/>
    <w:tmpl w:val="88F0F0FE"/>
    <w:lvl w:ilvl="0" w:tplc="0FDA6B9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9F16DA"/>
    <w:multiLevelType w:val="hybridMultilevel"/>
    <w:tmpl w:val="AAC6F68C"/>
    <w:lvl w:ilvl="0" w:tplc="9D44C0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4B12"/>
    <w:rsid w:val="006674AC"/>
    <w:rsid w:val="00830976"/>
    <w:rsid w:val="00936B04"/>
    <w:rsid w:val="00A61617"/>
    <w:rsid w:val="00C47E19"/>
    <w:rsid w:val="00C65BB8"/>
    <w:rsid w:val="00CF4B12"/>
    <w:rsid w:val="00F40589"/>
    <w:rsid w:val="00F46A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4B12"/>
    <w:pPr>
      <w:spacing w:after="0" w:line="240" w:lineRule="auto"/>
    </w:pPr>
  </w:style>
  <w:style w:type="table" w:styleId="Grilledutableau">
    <w:name w:val="Table Grid"/>
    <w:basedOn w:val="TableauNormal"/>
    <w:uiPriority w:val="39"/>
    <w:rsid w:val="00CF4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4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dc:creator>
  <cp:lastModifiedBy>princ</cp:lastModifiedBy>
  <cp:revision>2</cp:revision>
  <cp:lastPrinted>2020-08-31T16:51:00Z</cp:lastPrinted>
  <dcterms:created xsi:type="dcterms:W3CDTF">2021-08-31T15:28:00Z</dcterms:created>
  <dcterms:modified xsi:type="dcterms:W3CDTF">2021-08-31T15:28:00Z</dcterms:modified>
</cp:coreProperties>
</file>